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36" w:rsidRDefault="00A8327F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5017770</wp:posOffset>
            </wp:positionH>
            <wp:positionV relativeFrom="paragraph">
              <wp:posOffset>-318770</wp:posOffset>
            </wp:positionV>
            <wp:extent cx="600650" cy="10287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7D73491" wp14:editId="06085980">
            <wp:simplePos x="0" y="0"/>
            <wp:positionH relativeFrom="margin">
              <wp:posOffset>-93579</wp:posOffset>
            </wp:positionH>
            <wp:positionV relativeFrom="paragraph">
              <wp:posOffset>-271145</wp:posOffset>
            </wp:positionV>
            <wp:extent cx="3352800" cy="8284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1-01-25 à 14.04.0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28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636" w:rsidRDefault="006E5636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5636" w:rsidRDefault="006E5636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5636" w:rsidRDefault="006E5636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327F" w:rsidRDefault="00A8327F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327F" w:rsidRDefault="00A8327F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327F" w:rsidRDefault="00A8327F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327F" w:rsidRDefault="00A8327F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327F" w:rsidRDefault="00A8327F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327F" w:rsidRDefault="00A8327F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6F96" w:rsidRPr="00BB6F96" w:rsidRDefault="00313AAE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Depuis l</w:t>
      </w:r>
      <w:r w:rsidR="00BB6F96"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>a rentrée universitaire 2021-22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il est</w:t>
      </w:r>
      <w:r w:rsidR="00BB6F96"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possible</w:t>
      </w:r>
      <w:r w:rsidR="00BB6F96"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="00BB6F96"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chercheur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euse</w:t>
      </w:r>
      <w:proofErr w:type="spellEnd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BB6F96"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CNRS de prendre en charge bénévolement une partie des enseignements d’un ou plusieurs enseignants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(es)</w:t>
      </w:r>
      <w:r w:rsidR="00BB6F96"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>-chercheurs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euses</w:t>
      </w:r>
      <w:proofErr w:type="spellEnd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BB6F96"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3805">
        <w:rPr>
          <w:rFonts w:ascii="Times New Roman" w:eastAsia="Times New Roman" w:hAnsi="Times New Roman" w:cs="Times New Roman"/>
          <w:sz w:val="24"/>
          <w:szCs w:val="24"/>
          <w:lang w:eastAsia="fr-FR"/>
        </w:rPr>
        <w:t>à hauteur de 32h par an,</w:t>
      </w:r>
      <w:r w:rsidR="00BB6F96"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hors M2</w:t>
      </w:r>
      <w:r w:rsidR="00983805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 la limite de 3 années consécutives (96h au total)</w:t>
      </w:r>
      <w:r w:rsidR="006E5636"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B6F96" w:rsidRPr="00BB6F96" w:rsidRDefault="00BB6F96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>Les heures faites par le chercheur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euse</w:t>
      </w:r>
      <w:proofErr w:type="spellEnd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 alors déclarées dans le service de l’enseignant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>-chercheur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euse</w:t>
      </w:r>
      <w:proofErr w:type="spellEnd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en commentai</w:t>
      </w:r>
      <w:r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>re la mention "échange C-EC"</w:t>
      </w:r>
      <w:r w:rsidR="006E5636"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B6F96" w:rsidRPr="00BB6F96" w:rsidRDefault="00BB6F96" w:rsidP="00BB6F9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>Le chercheur s’engage à reprendre l’ensemble de l’activité associé aux heures d’enseignement telles que la participation aux réunions d’organisation de l’UE,</w:t>
      </w:r>
      <w:r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surveillance des examens, la correction des copies, </w:t>
      </w:r>
      <w:proofErr w:type="gramStart"/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>etc..</w:t>
      </w:r>
      <w:proofErr w:type="gramEnd"/>
    </w:p>
    <w:p w:rsidR="00BB6F96" w:rsidRPr="00BB6F96" w:rsidRDefault="00BB6F96" w:rsidP="006E563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>La convention doit être signée par le chercheur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euse</w:t>
      </w:r>
      <w:proofErr w:type="spellEnd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>, l’enseignant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>-chercheur</w:t>
      </w:r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euse</w:t>
      </w:r>
      <w:proofErr w:type="spellEnd"/>
      <w:r w:rsid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D</w:t>
      </w: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>éparte</w:t>
      </w:r>
      <w:r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>ment de Physique.</w:t>
      </w:r>
    </w:p>
    <w:p w:rsidR="00BB6F96" w:rsidRPr="00BB6F96" w:rsidRDefault="00BB6F96" w:rsidP="00BB6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L’EC </w:t>
      </w:r>
      <w:r w:rsidRPr="00AE7F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 pourra prétendre à d</w:t>
      </w:r>
      <w:r w:rsidR="006E5636" w:rsidRPr="00AE7F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 HCC</w:t>
      </w:r>
      <w:r w:rsidR="006E5636" w:rsidRPr="00AE7F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</w:t>
      </w:r>
      <w:r w:rsidR="006E5636" w:rsidRPr="00AE7F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un cumul d’activité</w:t>
      </w:r>
      <w:r w:rsidR="006E5636" w:rsidRPr="00A832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B6F9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(sauf travaux d’expertise d’un ou deux jours)</w:t>
      </w:r>
      <w:r w:rsidRPr="00BB6F9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21017" w:rsidRDefault="00421017"/>
    <w:p w:rsidR="00A8327F" w:rsidRDefault="00A8327F"/>
    <w:p w:rsidR="00A8327F" w:rsidRPr="00A8327F" w:rsidRDefault="00A8327F">
      <w:pPr>
        <w:rPr>
          <w:rFonts w:ascii="Times New Roman" w:hAnsi="Times New Roman" w:cs="Times New Roman"/>
          <w:sz w:val="24"/>
          <w:szCs w:val="24"/>
        </w:rPr>
      </w:pPr>
      <w:r w:rsidRPr="00A8327F">
        <w:rPr>
          <w:rFonts w:ascii="Times New Roman" w:hAnsi="Times New Roman" w:cs="Times New Roman"/>
          <w:sz w:val="24"/>
          <w:szCs w:val="24"/>
        </w:rPr>
        <w:t>Vous trouverez ci-dessous le formulaire de la convention d'échange qu'il conviendra d'utiliser.</w:t>
      </w:r>
    </w:p>
    <w:p w:rsidR="00A8327F" w:rsidRDefault="00A8327F">
      <w:r>
        <w:br w:type="page"/>
      </w:r>
    </w:p>
    <w:p w:rsidR="00A8327F" w:rsidRDefault="00A8327F" w:rsidP="00A8327F">
      <w:pPr>
        <w:pStyle w:val="Default"/>
        <w:spacing w:line="360" w:lineRule="auto"/>
        <w:jc w:val="both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C021C03" wp14:editId="67F97541">
            <wp:simplePos x="0" y="0"/>
            <wp:positionH relativeFrom="column">
              <wp:posOffset>-119380</wp:posOffset>
            </wp:positionH>
            <wp:positionV relativeFrom="paragraph">
              <wp:posOffset>-501015</wp:posOffset>
            </wp:positionV>
            <wp:extent cx="4368800" cy="10795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1-01-25 à 14.04.0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27F" w:rsidRDefault="00A8327F" w:rsidP="00A8327F">
      <w:pPr>
        <w:pStyle w:val="Default"/>
        <w:spacing w:line="360" w:lineRule="auto"/>
        <w:jc w:val="both"/>
      </w:pPr>
    </w:p>
    <w:p w:rsidR="00A8327F" w:rsidRDefault="00A8327F" w:rsidP="00A8327F">
      <w:pPr>
        <w:pStyle w:val="Default"/>
        <w:jc w:val="center"/>
        <w:rPr>
          <w:bCs/>
          <w:iCs/>
        </w:rPr>
      </w:pPr>
    </w:p>
    <w:p w:rsidR="00A8327F" w:rsidRPr="00F75A42" w:rsidRDefault="00A8327F" w:rsidP="00A8327F">
      <w:pPr>
        <w:pStyle w:val="Default"/>
        <w:spacing w:line="360" w:lineRule="auto"/>
        <w:jc w:val="center"/>
        <w:rPr>
          <w:bCs/>
          <w:iCs/>
        </w:rPr>
      </w:pPr>
    </w:p>
    <w:p w:rsidR="00AE7FAC" w:rsidRDefault="00AE7FAC" w:rsidP="00AE7FAC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CONVENTION D’ÉCHANGE</w:t>
      </w:r>
    </w:p>
    <w:p w:rsidR="00AE7FAC" w:rsidRDefault="00A8327F" w:rsidP="00A8327F">
      <w:pPr>
        <w:pStyle w:val="Default"/>
        <w:spacing w:line="360" w:lineRule="auto"/>
        <w:jc w:val="center"/>
        <w:rPr>
          <w:b/>
          <w:bCs/>
          <w:i/>
          <w:iCs/>
        </w:rPr>
      </w:pPr>
      <w:r w:rsidRPr="00F45EC0">
        <w:rPr>
          <w:b/>
          <w:bCs/>
          <w:i/>
          <w:iCs/>
        </w:rPr>
        <w:t>CHERCHEUR</w:t>
      </w:r>
      <w:r w:rsidR="00AE7FAC">
        <w:rPr>
          <w:b/>
          <w:bCs/>
          <w:i/>
          <w:iCs/>
        </w:rPr>
        <w:t>(E)</w:t>
      </w:r>
      <w:r w:rsidRPr="00F45EC0">
        <w:rPr>
          <w:b/>
          <w:bCs/>
          <w:i/>
          <w:iCs/>
        </w:rPr>
        <w:t>- ENSEIGNANT</w:t>
      </w:r>
      <w:r w:rsidR="00AE7FAC">
        <w:rPr>
          <w:b/>
          <w:bCs/>
          <w:i/>
          <w:iCs/>
        </w:rPr>
        <w:t>(E)</w:t>
      </w:r>
      <w:r w:rsidRPr="00F45EC0">
        <w:rPr>
          <w:b/>
          <w:bCs/>
          <w:i/>
          <w:iCs/>
        </w:rPr>
        <w:t xml:space="preserve"> CHERCHEUR</w:t>
      </w:r>
      <w:r w:rsidR="00AE7FAC">
        <w:rPr>
          <w:b/>
          <w:bCs/>
          <w:i/>
          <w:iCs/>
        </w:rPr>
        <w:t>(EUSE)</w:t>
      </w:r>
    </w:p>
    <w:p w:rsidR="00A8327F" w:rsidRPr="00F45EC0" w:rsidRDefault="00E1156C" w:rsidP="00A8327F">
      <w:pPr>
        <w:pStyle w:val="Default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2023</w:t>
      </w:r>
      <w:r w:rsidR="00313AAE">
        <w:rPr>
          <w:b/>
          <w:bCs/>
          <w:i/>
          <w:iCs/>
        </w:rPr>
        <w:t>-2</w:t>
      </w:r>
      <w:r w:rsidR="00AE7FAC">
        <w:rPr>
          <w:b/>
          <w:bCs/>
          <w:i/>
          <w:iCs/>
        </w:rPr>
        <w:t>02</w:t>
      </w:r>
      <w:r>
        <w:rPr>
          <w:b/>
          <w:bCs/>
          <w:i/>
          <w:iCs/>
        </w:rPr>
        <w:t>4</w:t>
      </w:r>
    </w:p>
    <w:p w:rsidR="00A8327F" w:rsidRDefault="00A8327F" w:rsidP="00A8327F">
      <w:pPr>
        <w:pStyle w:val="Default"/>
        <w:spacing w:line="360" w:lineRule="auto"/>
        <w:jc w:val="both"/>
        <w:rPr>
          <w:sz w:val="28"/>
          <w:szCs w:val="28"/>
        </w:rPr>
      </w:pPr>
    </w:p>
    <w:p w:rsidR="00A8327F" w:rsidRDefault="00A8327F" w:rsidP="00A8327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est convenu ce qui suit : </w:t>
      </w:r>
    </w:p>
    <w:p w:rsidR="00A8327F" w:rsidRDefault="00A8327F" w:rsidP="00AE7FA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ENTRE </w:t>
      </w:r>
      <w:r>
        <w:rPr>
          <w:b/>
          <w:bCs/>
          <w:sz w:val="22"/>
          <w:szCs w:val="22"/>
        </w:rPr>
        <w:t xml:space="preserve">le Département de Physique de </w:t>
      </w:r>
      <w:r w:rsidR="00313AAE">
        <w:rPr>
          <w:b/>
          <w:bCs/>
          <w:sz w:val="22"/>
          <w:szCs w:val="22"/>
        </w:rPr>
        <w:t>la Faculté des</w:t>
      </w:r>
      <w:r>
        <w:rPr>
          <w:b/>
          <w:bCs/>
          <w:sz w:val="22"/>
          <w:szCs w:val="22"/>
        </w:rPr>
        <w:t xml:space="preserve"> Sciences, Université Paris-Saclay</w:t>
      </w:r>
      <w:r w:rsidR="00983805">
        <w:rPr>
          <w:sz w:val="22"/>
          <w:szCs w:val="22"/>
        </w:rPr>
        <w:t>,</w:t>
      </w:r>
    </w:p>
    <w:p w:rsidR="00A8327F" w:rsidRDefault="00A8327F" w:rsidP="00AE7FAC">
      <w:pPr>
        <w:pStyle w:val="Default"/>
        <w:spacing w:line="360" w:lineRule="auto"/>
        <w:jc w:val="both"/>
        <w:rPr>
          <w:sz w:val="22"/>
          <w:szCs w:val="22"/>
        </w:rPr>
      </w:pPr>
      <w:r w:rsidRPr="007920E0">
        <w:rPr>
          <w:bCs/>
          <w:i/>
          <w:iCs/>
          <w:sz w:val="22"/>
          <w:szCs w:val="22"/>
        </w:rPr>
        <w:t xml:space="preserve">ET </w:t>
      </w:r>
      <w:r w:rsidR="007920E0" w:rsidRPr="007920E0">
        <w:rPr>
          <w:sz w:val="22"/>
          <w:szCs w:val="22"/>
        </w:rPr>
        <w:t>M/Mme</w:t>
      </w:r>
      <w:r w:rsidRPr="007920E0">
        <w:rPr>
          <w:bCs/>
          <w:sz w:val="22"/>
          <w:szCs w:val="22"/>
        </w:rPr>
        <w:t xml:space="preserve"> </w:t>
      </w:r>
      <w:r w:rsidR="00313AAE" w:rsidRPr="007920E0">
        <w:rPr>
          <w:bCs/>
          <w:sz w:val="22"/>
          <w:szCs w:val="22"/>
        </w:rPr>
        <w:t>xxx</w:t>
      </w:r>
      <w:r w:rsidRPr="007920E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32737">
        <w:rPr>
          <w:sz w:val="22"/>
          <w:szCs w:val="22"/>
        </w:rPr>
        <w:t>MCF ou PR</w:t>
      </w:r>
      <w:r>
        <w:rPr>
          <w:sz w:val="22"/>
          <w:szCs w:val="22"/>
        </w:rPr>
        <w:t xml:space="preserve"> à l’</w:t>
      </w:r>
      <w:proofErr w:type="spellStart"/>
      <w:r>
        <w:rPr>
          <w:sz w:val="22"/>
          <w:szCs w:val="22"/>
        </w:rPr>
        <w:t>UPSaclay</w:t>
      </w:r>
      <w:proofErr w:type="spellEnd"/>
      <w:r>
        <w:rPr>
          <w:sz w:val="22"/>
          <w:szCs w:val="22"/>
        </w:rPr>
        <w:t xml:space="preserve">, au sein du </w:t>
      </w:r>
      <w:r w:rsidR="00313AAE">
        <w:rPr>
          <w:sz w:val="22"/>
          <w:szCs w:val="22"/>
        </w:rPr>
        <w:t>xxx</w:t>
      </w:r>
      <w:r>
        <w:rPr>
          <w:sz w:val="22"/>
          <w:szCs w:val="22"/>
        </w:rPr>
        <w:t xml:space="preserve"> UMR</w:t>
      </w:r>
      <w:r w:rsidR="00313AAE">
        <w:rPr>
          <w:sz w:val="22"/>
          <w:szCs w:val="22"/>
        </w:rPr>
        <w:t xml:space="preserve"> xxx</w:t>
      </w:r>
      <w:r>
        <w:rPr>
          <w:sz w:val="22"/>
          <w:szCs w:val="22"/>
        </w:rPr>
        <w:t xml:space="preserve"> sous la directi</w:t>
      </w:r>
      <w:r w:rsidR="00532737">
        <w:rPr>
          <w:sz w:val="22"/>
          <w:szCs w:val="22"/>
        </w:rPr>
        <w:t>on de M</w:t>
      </w:r>
      <w:r w:rsidR="00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/w:t>
      </w:r>
      <w:r w:rsidR="00313AAE">
        <w:rPr>
          <w:sz w:val="22"/>
          <w:szCs w:val="22"/>
        </w:rPr>
        <w:t>xxx</w:t>
      </w:r>
      <w:r w:rsidR="00532737">
        <w:rPr>
          <w:sz w:val="22"/>
          <w:szCs w:val="22"/>
        </w:rPr>
        <w:t>.</w:t>
      </w:r>
    </w:p>
    <w:p w:rsidR="00A8327F" w:rsidRDefault="00A8327F" w:rsidP="00AE7FAC">
      <w:pPr>
        <w:pStyle w:val="Default"/>
        <w:spacing w:line="276" w:lineRule="auto"/>
        <w:jc w:val="both"/>
        <w:rPr>
          <w:sz w:val="22"/>
          <w:szCs w:val="22"/>
        </w:rPr>
      </w:pPr>
      <w:r w:rsidRPr="007920E0">
        <w:rPr>
          <w:bCs/>
          <w:i/>
          <w:iCs/>
          <w:sz w:val="22"/>
          <w:szCs w:val="22"/>
        </w:rPr>
        <w:t xml:space="preserve">ET </w:t>
      </w:r>
      <w:r w:rsidR="007920E0" w:rsidRPr="007920E0">
        <w:rPr>
          <w:sz w:val="22"/>
          <w:szCs w:val="22"/>
        </w:rPr>
        <w:t>M/Mme</w:t>
      </w:r>
      <w:r w:rsidRPr="007920E0">
        <w:rPr>
          <w:bCs/>
          <w:sz w:val="22"/>
          <w:szCs w:val="22"/>
        </w:rPr>
        <w:t xml:space="preserve"> </w:t>
      </w:r>
      <w:proofErr w:type="spellStart"/>
      <w:r w:rsidR="00313AAE" w:rsidRPr="007920E0">
        <w:rPr>
          <w:bCs/>
          <w:sz w:val="22"/>
          <w:szCs w:val="22"/>
        </w:rPr>
        <w:t>yyy</w:t>
      </w:r>
      <w:proofErr w:type="spellEnd"/>
      <w:r w:rsidRPr="007920E0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chercheur</w:t>
      </w:r>
      <w:r w:rsidR="007920E0">
        <w:rPr>
          <w:sz w:val="22"/>
          <w:szCs w:val="22"/>
        </w:rPr>
        <w:t>(</w:t>
      </w:r>
      <w:proofErr w:type="spellStart"/>
      <w:r w:rsidR="007920E0">
        <w:rPr>
          <w:sz w:val="22"/>
          <w:szCs w:val="22"/>
        </w:rPr>
        <w:t>euse</w:t>
      </w:r>
      <w:proofErr w:type="spellEnd"/>
      <w:r w:rsidR="007920E0">
        <w:rPr>
          <w:sz w:val="22"/>
          <w:szCs w:val="22"/>
        </w:rPr>
        <w:t>)</w:t>
      </w:r>
      <w:r>
        <w:rPr>
          <w:sz w:val="22"/>
          <w:szCs w:val="22"/>
        </w:rPr>
        <w:t xml:space="preserve"> au Centre National de la Recherche Scientifique, au sein du </w:t>
      </w:r>
      <w:r w:rsidR="00313AAE">
        <w:rPr>
          <w:sz w:val="22"/>
          <w:szCs w:val="22"/>
        </w:rPr>
        <w:t>xxx UMR xxx sous la direction de M</w:t>
      </w:r>
      <w:r w:rsidR="007920E0">
        <w:rPr>
          <w:sz w:val="22"/>
          <w:szCs w:val="22"/>
        </w:rPr>
        <w:t>/Mme</w:t>
      </w:r>
      <w:r w:rsidR="00313AAE">
        <w:rPr>
          <w:sz w:val="22"/>
          <w:szCs w:val="22"/>
        </w:rPr>
        <w:t xml:space="preserve"> </w:t>
      </w:r>
      <w:proofErr w:type="spellStart"/>
      <w:r w:rsidR="00313AAE">
        <w:rPr>
          <w:sz w:val="22"/>
          <w:szCs w:val="22"/>
        </w:rPr>
        <w:t>xxxx</w:t>
      </w:r>
      <w:proofErr w:type="spellEnd"/>
      <w:r w:rsidR="00313AAE">
        <w:rPr>
          <w:sz w:val="22"/>
          <w:szCs w:val="22"/>
        </w:rPr>
        <w:t>.</w:t>
      </w:r>
    </w:p>
    <w:p w:rsidR="00A8327F" w:rsidRDefault="00A8327F" w:rsidP="00341484">
      <w:pPr>
        <w:pStyle w:val="Default"/>
        <w:spacing w:before="120" w:line="276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ARTICLE 1 : </w:t>
      </w:r>
      <w:r>
        <w:rPr>
          <w:sz w:val="22"/>
          <w:szCs w:val="22"/>
        </w:rPr>
        <w:t xml:space="preserve">Une convention d’échange, approuvée par </w:t>
      </w:r>
      <w:r w:rsidR="007920E0">
        <w:rPr>
          <w:sz w:val="22"/>
          <w:szCs w:val="22"/>
        </w:rPr>
        <w:t>le Département de Physique de la Faculté des Sciences</w:t>
      </w:r>
      <w:r>
        <w:rPr>
          <w:sz w:val="22"/>
          <w:szCs w:val="22"/>
        </w:rPr>
        <w:t>, Université Paris-Sac</w:t>
      </w:r>
      <w:r w:rsidR="00313AAE">
        <w:rPr>
          <w:sz w:val="22"/>
          <w:szCs w:val="22"/>
        </w:rPr>
        <w:t>lay, est mise en place entre M</w:t>
      </w:r>
      <w:r w:rsidR="00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/w:t>
      </w:r>
      <w:r w:rsidR="00313AAE">
        <w:rPr>
          <w:sz w:val="22"/>
          <w:szCs w:val="22"/>
        </w:rPr>
        <w:t>xxx</w:t>
      </w:r>
      <w:r>
        <w:rPr>
          <w:sz w:val="22"/>
          <w:szCs w:val="22"/>
        </w:rPr>
        <w:t xml:space="preserve"> et M</w:t>
      </w:r>
      <w:r w:rsidR="007920E0">
        <w:rPr>
          <w:sz w:val="22"/>
          <w:szCs w:val="22"/>
        </w:rPr>
        <w:t>/Mme</w:t>
      </w:r>
      <w:r w:rsidR="00313AAE">
        <w:rPr>
          <w:sz w:val="22"/>
          <w:szCs w:val="22"/>
        </w:rPr>
        <w:t xml:space="preserve"> xxx</w:t>
      </w:r>
      <w:r>
        <w:rPr>
          <w:sz w:val="22"/>
          <w:szCs w:val="22"/>
        </w:rPr>
        <w:t xml:space="preserve">, qui prend effet à compter du </w:t>
      </w:r>
      <w:r>
        <w:rPr>
          <w:b/>
          <w:bCs/>
          <w:sz w:val="22"/>
          <w:szCs w:val="22"/>
        </w:rPr>
        <w:t>1</w:t>
      </w:r>
      <w:r w:rsidRPr="00A8327F">
        <w:rPr>
          <w:b/>
          <w:bCs/>
          <w:sz w:val="22"/>
          <w:szCs w:val="22"/>
          <w:vertAlign w:val="superscript"/>
        </w:rPr>
        <w:t xml:space="preserve">er </w:t>
      </w:r>
      <w:r w:rsidR="00432035">
        <w:rPr>
          <w:b/>
          <w:bCs/>
          <w:sz w:val="22"/>
          <w:szCs w:val="22"/>
        </w:rPr>
        <w:t>septembre 2023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pour une durée d’un an.</w:t>
      </w:r>
    </w:p>
    <w:p w:rsidR="00A8327F" w:rsidRDefault="00A8327F" w:rsidP="00AE7FAC">
      <w:pPr>
        <w:pStyle w:val="Default"/>
        <w:spacing w:before="120" w:line="276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ARTICLE 2 : </w:t>
      </w:r>
      <w:r>
        <w:rPr>
          <w:sz w:val="22"/>
          <w:szCs w:val="22"/>
        </w:rPr>
        <w:t xml:space="preserve">Dans </w:t>
      </w:r>
      <w:r w:rsidR="00313AAE">
        <w:rPr>
          <w:sz w:val="22"/>
          <w:szCs w:val="22"/>
        </w:rPr>
        <w:t>le cadre de cette convention, M</w:t>
      </w:r>
      <w:r w:rsidR="00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/w:t>
      </w:r>
      <w:r w:rsidR="00313AAE">
        <w:rPr>
          <w:sz w:val="22"/>
          <w:szCs w:val="22"/>
        </w:rPr>
        <w:t>xxx</w:t>
      </w:r>
      <w:r>
        <w:rPr>
          <w:sz w:val="22"/>
          <w:szCs w:val="22"/>
        </w:rPr>
        <w:t xml:space="preserve"> s’engage à assurer</w:t>
      </w:r>
      <w:r w:rsidR="00983805">
        <w:rPr>
          <w:sz w:val="22"/>
          <w:szCs w:val="22"/>
        </w:rPr>
        <w:t xml:space="preserve"> </w:t>
      </w:r>
      <w:r w:rsidR="00983805" w:rsidRPr="00983805">
        <w:rPr>
          <w:b/>
          <w:sz w:val="22"/>
          <w:szCs w:val="22"/>
        </w:rPr>
        <w:t>xxx</w:t>
      </w:r>
      <w:r w:rsidR="00532737">
        <w:rPr>
          <w:b/>
          <w:sz w:val="22"/>
          <w:szCs w:val="22"/>
        </w:rPr>
        <w:t xml:space="preserve"> </w:t>
      </w:r>
      <w:r w:rsidRPr="00983805">
        <w:rPr>
          <w:b/>
          <w:sz w:val="22"/>
          <w:szCs w:val="22"/>
        </w:rPr>
        <w:t>h</w:t>
      </w:r>
      <w:r>
        <w:rPr>
          <w:sz w:val="22"/>
          <w:szCs w:val="22"/>
        </w:rPr>
        <w:t xml:space="preserve"> HETD </w:t>
      </w:r>
      <w:r w:rsidR="00983805">
        <w:rPr>
          <w:sz w:val="22"/>
          <w:szCs w:val="22"/>
        </w:rPr>
        <w:t>"</w:t>
      </w:r>
      <w:r w:rsidR="007920E0">
        <w:rPr>
          <w:sz w:val="22"/>
          <w:szCs w:val="22"/>
        </w:rPr>
        <w:t>préciser l'</w:t>
      </w:r>
      <w:r w:rsidR="00532737">
        <w:rPr>
          <w:color w:val="auto"/>
          <w:sz w:val="22"/>
          <w:szCs w:val="22"/>
        </w:rPr>
        <w:t>intitulé de l'UE concerné</w:t>
      </w:r>
      <w:r w:rsidR="00AE7FAC">
        <w:rPr>
          <w:color w:val="auto"/>
          <w:sz w:val="22"/>
          <w:szCs w:val="22"/>
        </w:rPr>
        <w:t>e</w:t>
      </w:r>
      <w:r w:rsidR="00532737">
        <w:rPr>
          <w:color w:val="auto"/>
          <w:sz w:val="22"/>
          <w:szCs w:val="22"/>
        </w:rPr>
        <w:t xml:space="preserve">" </w:t>
      </w:r>
      <w:r>
        <w:rPr>
          <w:sz w:val="22"/>
          <w:szCs w:val="22"/>
        </w:rPr>
        <w:t xml:space="preserve">du service </w:t>
      </w:r>
      <w:r w:rsidR="00532737">
        <w:rPr>
          <w:sz w:val="22"/>
          <w:szCs w:val="22"/>
        </w:rPr>
        <w:t>d’enseignement statutaire de M</w:t>
      </w:r>
      <w:r w:rsidR="00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/w:t>
      </w:r>
      <w:r w:rsidR="00532737">
        <w:rPr>
          <w:sz w:val="22"/>
          <w:szCs w:val="22"/>
        </w:rPr>
        <w:t>xxx. M</w:t>
      </w:r>
      <w:r w:rsidR="00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/w:t>
      </w:r>
      <w:r w:rsidR="00532737">
        <w:rPr>
          <w:sz w:val="22"/>
          <w:szCs w:val="22"/>
        </w:rPr>
        <w:t>xxx</w:t>
      </w:r>
      <w:r>
        <w:rPr>
          <w:sz w:val="22"/>
          <w:szCs w:val="22"/>
        </w:rPr>
        <w:t xml:space="preserve"> s’engage à reprendre l’ensemble de l’activité associé à ces heures tel que </w:t>
      </w:r>
      <w:r>
        <w:t>la surveillance d'examens, corrections de copies, etc…</w:t>
      </w:r>
    </w:p>
    <w:p w:rsidR="00A8327F" w:rsidRDefault="00A8327F" w:rsidP="00AE7FAC">
      <w:pPr>
        <w:pStyle w:val="Default"/>
        <w:spacing w:before="120" w:line="276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ARTICLE 3 : </w:t>
      </w:r>
      <w:r w:rsidR="00532737">
        <w:rPr>
          <w:sz w:val="22"/>
          <w:szCs w:val="22"/>
        </w:rPr>
        <w:t>M</w:t>
      </w:r>
      <w:r w:rsidR="00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/w:t>
      </w:r>
      <w:r w:rsidR="00532737">
        <w:rPr>
          <w:sz w:val="22"/>
          <w:szCs w:val="22"/>
        </w:rPr>
        <w:t>xxx</w:t>
      </w:r>
      <w:r>
        <w:rPr>
          <w:sz w:val="22"/>
          <w:szCs w:val="22"/>
        </w:rPr>
        <w:t xml:space="preserve"> s’engage à</w:t>
      </w:r>
      <w:r w:rsidR="00532737">
        <w:rPr>
          <w:sz w:val="22"/>
          <w:szCs w:val="22"/>
        </w:rPr>
        <w:t xml:space="preserve"> accompagner l’intégration de M</w:t>
      </w:r>
      <w:r w:rsidR="00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/w:t>
      </w:r>
      <w:proofErr w:type="spellStart"/>
      <w:r w:rsidR="00532737">
        <w:rPr>
          <w:sz w:val="22"/>
          <w:szCs w:val="22"/>
        </w:rPr>
        <w:t>yyy</w:t>
      </w:r>
      <w:proofErr w:type="spellEnd"/>
      <w:r>
        <w:rPr>
          <w:sz w:val="22"/>
          <w:szCs w:val="22"/>
        </w:rPr>
        <w:t xml:space="preserve"> dans l’équipe pédagogique à laquelle il</w:t>
      </w:r>
      <w:r w:rsidR="00532737">
        <w:rPr>
          <w:sz w:val="22"/>
          <w:szCs w:val="22"/>
        </w:rPr>
        <w:t>/elle</w:t>
      </w:r>
      <w:r>
        <w:rPr>
          <w:sz w:val="22"/>
          <w:szCs w:val="22"/>
        </w:rPr>
        <w:t xml:space="preserve"> sera associé</w:t>
      </w:r>
      <w:r w:rsidR="007920E0">
        <w:rPr>
          <w:sz w:val="22"/>
          <w:szCs w:val="22"/>
        </w:rPr>
        <w:t>(e)</w:t>
      </w:r>
      <w:r>
        <w:rPr>
          <w:sz w:val="22"/>
          <w:szCs w:val="22"/>
        </w:rPr>
        <w:t xml:space="preserve">, en accord avec le responsable de l’UE et à lui fournir tout le matériel pédagogique nécessaire. </w:t>
      </w:r>
    </w:p>
    <w:p w:rsidR="00A8327F" w:rsidRDefault="00A8327F" w:rsidP="00AE7FAC">
      <w:pPr>
        <w:pStyle w:val="Default"/>
        <w:spacing w:before="120" w:line="276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ARTICLE 4 : </w:t>
      </w:r>
      <w:r>
        <w:rPr>
          <w:sz w:val="22"/>
          <w:szCs w:val="22"/>
        </w:rPr>
        <w:t>L’enseignant</w:t>
      </w:r>
      <w:r w:rsidR="007920E0">
        <w:rPr>
          <w:sz w:val="22"/>
          <w:szCs w:val="22"/>
        </w:rPr>
        <w:t>(e)</w:t>
      </w:r>
      <w:r>
        <w:rPr>
          <w:sz w:val="22"/>
          <w:szCs w:val="22"/>
        </w:rPr>
        <w:t>-chercheur</w:t>
      </w:r>
      <w:r w:rsidR="007920E0">
        <w:rPr>
          <w:sz w:val="22"/>
          <w:szCs w:val="22"/>
        </w:rPr>
        <w:t>(</w:t>
      </w:r>
      <w:proofErr w:type="spellStart"/>
      <w:r w:rsidR="007920E0">
        <w:rPr>
          <w:sz w:val="22"/>
          <w:szCs w:val="22"/>
        </w:rPr>
        <w:t>euse</w:t>
      </w:r>
      <w:proofErr w:type="spellEnd"/>
      <w:r w:rsidR="007920E0">
        <w:rPr>
          <w:sz w:val="22"/>
          <w:szCs w:val="22"/>
        </w:rPr>
        <w:t>)</w:t>
      </w:r>
      <w:r>
        <w:rPr>
          <w:sz w:val="22"/>
          <w:szCs w:val="22"/>
        </w:rPr>
        <w:t xml:space="preserve"> restera intégralement rémunéré</w:t>
      </w:r>
      <w:r w:rsidR="007920E0">
        <w:rPr>
          <w:sz w:val="22"/>
          <w:szCs w:val="22"/>
        </w:rPr>
        <w:t>(e)</w:t>
      </w:r>
      <w:r>
        <w:rPr>
          <w:sz w:val="22"/>
          <w:szCs w:val="22"/>
        </w:rPr>
        <w:t xml:space="preserve"> pour la durée de l’accord par son établissement d’origine et ne pourra prétendre à des HCC ou à un cumul d’activité (sauf travaux d’expertise d’un ou deux jours).</w:t>
      </w:r>
    </w:p>
    <w:p w:rsidR="00A8327F" w:rsidRDefault="00A8327F" w:rsidP="00AE7FAC">
      <w:pPr>
        <w:pStyle w:val="Default"/>
        <w:spacing w:before="120" w:line="276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ARTICLE 5 : </w:t>
      </w:r>
      <w:r w:rsidR="00532737">
        <w:rPr>
          <w:sz w:val="22"/>
          <w:szCs w:val="22"/>
        </w:rPr>
        <w:t>Le/la</w:t>
      </w:r>
      <w:r>
        <w:rPr>
          <w:sz w:val="22"/>
          <w:szCs w:val="22"/>
        </w:rPr>
        <w:t xml:space="preserve"> chercheur</w:t>
      </w:r>
      <w:r w:rsidR="007920E0">
        <w:rPr>
          <w:sz w:val="22"/>
          <w:szCs w:val="22"/>
        </w:rPr>
        <w:t>(</w:t>
      </w:r>
      <w:proofErr w:type="spellStart"/>
      <w:r w:rsidR="00532737">
        <w:rPr>
          <w:sz w:val="22"/>
          <w:szCs w:val="22"/>
        </w:rPr>
        <w:t>euse</w:t>
      </w:r>
      <w:proofErr w:type="spellEnd"/>
      <w:r w:rsidR="00532737">
        <w:rPr>
          <w:sz w:val="22"/>
          <w:szCs w:val="22"/>
        </w:rPr>
        <w:t>)</w:t>
      </w:r>
      <w:r>
        <w:rPr>
          <w:sz w:val="22"/>
          <w:szCs w:val="22"/>
        </w:rPr>
        <w:t xml:space="preserve"> renonce à toute rémunération au titre de vacations pour l’enseignement dispensé dans le cadre de la présente convention. </w:t>
      </w:r>
    </w:p>
    <w:p w:rsidR="00A8327F" w:rsidRDefault="00A8327F" w:rsidP="00AE7FAC">
      <w:pPr>
        <w:pStyle w:val="Default"/>
        <w:spacing w:before="120" w:line="276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ARTICLE 6 : </w:t>
      </w:r>
      <w:r>
        <w:rPr>
          <w:sz w:val="22"/>
          <w:szCs w:val="22"/>
        </w:rPr>
        <w:t xml:space="preserve">En cas de dysfonctionnement, chacun des trois partenaires de la convention peut demander sa résiliation. Le département de Physique reste l'arbitre de toute demande de résiliation. </w:t>
      </w:r>
    </w:p>
    <w:p w:rsidR="00A8327F" w:rsidRDefault="00A8327F" w:rsidP="00A8327F">
      <w:pPr>
        <w:pStyle w:val="Default"/>
        <w:spacing w:line="360" w:lineRule="auto"/>
        <w:jc w:val="both"/>
        <w:rPr>
          <w:sz w:val="22"/>
          <w:szCs w:val="22"/>
        </w:rPr>
      </w:pPr>
    </w:p>
    <w:p w:rsidR="00A8327F" w:rsidRDefault="00A8327F" w:rsidP="00A8327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Fait à Orsay, le </w:t>
      </w:r>
    </w:p>
    <w:p w:rsidR="00A8327F" w:rsidRDefault="00A8327F" w:rsidP="00A8327F">
      <w:pPr>
        <w:pStyle w:val="Default"/>
        <w:spacing w:line="360" w:lineRule="auto"/>
        <w:jc w:val="both"/>
        <w:rPr>
          <w:sz w:val="22"/>
          <w:szCs w:val="22"/>
        </w:rPr>
      </w:pPr>
      <w:r w:rsidRPr="00A8327F">
        <w:rPr>
          <w:sz w:val="22"/>
          <w:szCs w:val="22"/>
          <w:u w:val="single"/>
        </w:rPr>
        <w:t>Signatures</w:t>
      </w:r>
      <w:r>
        <w:rPr>
          <w:sz w:val="22"/>
          <w:szCs w:val="22"/>
        </w:rPr>
        <w:t xml:space="preserve"> :</w:t>
      </w:r>
    </w:p>
    <w:p w:rsidR="00BB6F96" w:rsidRDefault="00A8327F" w:rsidP="00A8327F">
      <w:pPr>
        <w:tabs>
          <w:tab w:val="left" w:pos="3686"/>
          <w:tab w:val="left" w:pos="6804"/>
        </w:tabs>
        <w:spacing w:line="360" w:lineRule="auto"/>
        <w:jc w:val="both"/>
      </w:pPr>
      <w:r>
        <w:t>Département de Physique</w:t>
      </w:r>
      <w:r>
        <w:tab/>
        <w:t>M</w:t>
      </w:r>
      <w:r w:rsidR="009A2226">
        <w:t>/Mme XXX</w:t>
      </w:r>
      <w:r w:rsidR="009A2226">
        <w:tab/>
        <w:t>M/Mme</w:t>
      </w:r>
      <w:r>
        <w:t xml:space="preserve"> YYY</w:t>
      </w:r>
    </w:p>
    <w:sectPr w:rsidR="00BB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96"/>
    <w:rsid w:val="00313AAE"/>
    <w:rsid w:val="00341484"/>
    <w:rsid w:val="00421017"/>
    <w:rsid w:val="00432035"/>
    <w:rsid w:val="00532737"/>
    <w:rsid w:val="006E5636"/>
    <w:rsid w:val="007920E0"/>
    <w:rsid w:val="00983805"/>
    <w:rsid w:val="009A2226"/>
    <w:rsid w:val="00A8327F"/>
    <w:rsid w:val="00AE7FAC"/>
    <w:rsid w:val="00BB6F96"/>
    <w:rsid w:val="00E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B01C"/>
  <w15:chartTrackingRefBased/>
  <w15:docId w15:val="{4D77CF5E-51EE-4C03-9281-AEDE6243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8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Nihouarn</dc:creator>
  <cp:keywords/>
  <dc:description/>
  <cp:lastModifiedBy>Nathalie Nihouarn</cp:lastModifiedBy>
  <cp:revision>7</cp:revision>
  <dcterms:created xsi:type="dcterms:W3CDTF">2022-08-31T16:33:00Z</dcterms:created>
  <dcterms:modified xsi:type="dcterms:W3CDTF">2023-11-04T16:24:00Z</dcterms:modified>
</cp:coreProperties>
</file>